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649" w:rsidRPr="00FC1C10" w:rsidRDefault="00FC1C10" w:rsidP="00FC1C1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 w:rsidRPr="00FC1C10">
        <w:rPr>
          <w:rFonts w:ascii="Comic Sans MS" w:hAnsi="Comic Sans MS"/>
          <w:b/>
          <w:sz w:val="24"/>
          <w:szCs w:val="24"/>
          <w:u w:val="single"/>
        </w:rPr>
        <w:t>Biology Study Guide</w:t>
      </w:r>
    </w:p>
    <w:p w:rsidR="00FC1C10" w:rsidRPr="00FC1C10" w:rsidRDefault="00FC1C10" w:rsidP="00FC1C10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FC1C10">
        <w:rPr>
          <w:rFonts w:ascii="Comic Sans MS" w:hAnsi="Comic Sans MS"/>
          <w:b/>
          <w:sz w:val="24"/>
          <w:szCs w:val="24"/>
          <w:u w:val="single"/>
        </w:rPr>
        <w:t>Chapter 7 Test: Cell Structure and Function</w:t>
      </w:r>
    </w:p>
    <w:p w:rsidR="00FC1C10" w:rsidRPr="00FC1C10" w:rsidRDefault="00FC1C10" w:rsidP="00FC1C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C1C10">
        <w:rPr>
          <w:rFonts w:ascii="Comic Sans MS" w:hAnsi="Comic Sans MS"/>
          <w:b/>
          <w:sz w:val="24"/>
          <w:szCs w:val="24"/>
        </w:rPr>
        <w:t>7.1: Life is Cellular</w:t>
      </w:r>
    </w:p>
    <w:p w:rsidR="00FC1C10" w:rsidRDefault="00FC1C10" w:rsidP="00FC1C1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Objectives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parts of a light microscope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Calculate total magnification using different objective lenses on a light microscope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correct procedure for focusing a light microscope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State the three components of cell theory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Summarize the contributions to cell theory made by Anton van Leeuwenhoek, Robert Hooke, and Theodore Schwann (see Cell Theory Ted-Ed video)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Differentiate between prokaryotes and eukaryotes with regards to cell size, complexity, and structure.</w:t>
      </w:r>
    </w:p>
    <w:p w:rsidR="00FC1C10" w:rsidRP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Classify animals, plants, bacteria, fungi, and </w:t>
      </w:r>
      <w:proofErr w:type="spellStart"/>
      <w:r>
        <w:rPr>
          <w:rFonts w:ascii="Comic Sans MS" w:hAnsi="Comic Sans MS"/>
          <w:sz w:val="24"/>
          <w:szCs w:val="24"/>
        </w:rPr>
        <w:t>protists</w:t>
      </w:r>
      <w:proofErr w:type="spellEnd"/>
      <w:r>
        <w:rPr>
          <w:rFonts w:ascii="Comic Sans MS" w:hAnsi="Comic Sans MS"/>
          <w:sz w:val="24"/>
          <w:szCs w:val="24"/>
        </w:rPr>
        <w:t xml:space="preserve"> as having either prokaryotic or eukaryotic cells.</w:t>
      </w:r>
    </w:p>
    <w:p w:rsidR="00FC1C10" w:rsidRDefault="00FC1C10" w:rsidP="00FC1C1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Vocabulary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Light microscope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Body tube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Revolving nosepiece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Scanning objective lens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Low power objective lens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High power objective lens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Stage clips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Diaphragm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Light source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Ocular lens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Arm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Stage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Base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Coarse adjustment knob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Fine adjustment knob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Theory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Robert Hooke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Theodore Schwann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Anton van Leeuwenhoek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Nucleus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membrane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Prokaryote</w:t>
      </w:r>
    </w:p>
    <w:p w:rsidR="00FC1C10" w:rsidRP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Bacteria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Eukaryote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Animal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Plant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Fungi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Protist</w:t>
      </w:r>
      <w:proofErr w:type="spellEnd"/>
    </w:p>
    <w:p w:rsidR="00FC1C10" w:rsidRPr="00FC1C10" w:rsidRDefault="00FC1C10" w:rsidP="00FC1C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C1C10">
        <w:rPr>
          <w:rFonts w:ascii="Comic Sans MS" w:hAnsi="Comic Sans MS"/>
          <w:b/>
          <w:sz w:val="24"/>
          <w:szCs w:val="24"/>
        </w:rPr>
        <w:t>7.</w:t>
      </w:r>
      <w:r>
        <w:rPr>
          <w:rFonts w:ascii="Comic Sans MS" w:hAnsi="Comic Sans MS"/>
          <w:b/>
          <w:sz w:val="24"/>
          <w:szCs w:val="24"/>
        </w:rPr>
        <w:t>2</w:t>
      </w:r>
      <w:r w:rsidRPr="00FC1C10"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b/>
          <w:sz w:val="24"/>
          <w:szCs w:val="24"/>
        </w:rPr>
        <w:t>Cell Structure</w:t>
      </w:r>
    </w:p>
    <w:p w:rsidR="00FC1C10" w:rsidRDefault="00FC1C10" w:rsidP="00FC1C1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Objectives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various organelles on animal and plant cell diagrams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Match organelles to their function within the cell.</w:t>
      </w:r>
    </w:p>
    <w:p w:rsidR="00FC1C10" w:rsidRP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Categorize various organelles as being located in animal cells only, plant cells only, or both.</w:t>
      </w:r>
    </w:p>
    <w:p w:rsidR="00FC1C10" w:rsidRDefault="00FC1C10" w:rsidP="00FC1C1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Vocabulary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Organelle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Cytoplasm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Vacuole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Lysosome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Cytoskeleton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Centriole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Ribosome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Rough endoplasmic reticulum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Smooth endoplasmic reticulum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Golgi apparatus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Chloroplast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Mitochondria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wall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Cilia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Cell membrane</w:t>
      </w:r>
    </w:p>
    <w:p w:rsidR="00FC1C10" w:rsidRP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Nucleus</w:t>
      </w:r>
    </w:p>
    <w:p w:rsidR="00FC1C10" w:rsidRDefault="00FC1C10" w:rsidP="00FC1C10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Nucleolus</w:t>
      </w:r>
    </w:p>
    <w:p w:rsidR="00FC1C10" w:rsidRDefault="00FC1C10" w:rsidP="00FC1C10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Chromatin (DNA)</w:t>
      </w:r>
    </w:p>
    <w:p w:rsidR="00FC1C10" w:rsidRDefault="00FC1C10" w:rsidP="00FC1C1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C1C10">
        <w:rPr>
          <w:rFonts w:ascii="Comic Sans MS" w:hAnsi="Comic Sans MS"/>
          <w:b/>
          <w:sz w:val="24"/>
          <w:szCs w:val="24"/>
        </w:rPr>
        <w:t>7.3: Cell Transport</w:t>
      </w:r>
    </w:p>
    <w:p w:rsidR="00FC1C10" w:rsidRDefault="00FC1C10" w:rsidP="00FC1C1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FC1C10">
        <w:rPr>
          <w:rFonts w:ascii="Comic Sans MS" w:hAnsi="Comic Sans MS"/>
          <w:sz w:val="24"/>
          <w:szCs w:val="24"/>
        </w:rPr>
        <w:t>Objectives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Differentiate between active and passive transport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Identify, describe, and differentiate between the different types of passive transport (diffusion, facilitated diffusion, osmosis) 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and draw arrows showing how water will move in or out of the cell based on solute concentrations outside the cell.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Describe the effect different solutions (hypertonic, hypotonic, isotonic) </w:t>
      </w:r>
      <w:r w:rsidRPr="00FC1C10">
        <w:rPr>
          <w:rFonts w:ascii="Comic Sans MS" w:hAnsi="Comic Sans MS"/>
          <w:sz w:val="24"/>
          <w:szCs w:val="24"/>
        </w:rPr>
        <w:t xml:space="preserve">will have on a </w:t>
      </w:r>
      <w:r>
        <w:rPr>
          <w:rFonts w:ascii="Comic Sans MS" w:hAnsi="Comic Sans MS"/>
          <w:sz w:val="24"/>
          <w:szCs w:val="24"/>
        </w:rPr>
        <w:t>cell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Identify, describe, and differentiate between different types of active transport (molecular, bulk)</w:t>
      </w:r>
    </w:p>
    <w:p w:rsidR="00FC1C10" w:rsidRP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Differentiate between endocytosis and exocytosis</w:t>
      </w:r>
    </w:p>
    <w:p w:rsidR="00FC1C10" w:rsidRDefault="00FC1C10" w:rsidP="00FC1C10">
      <w:pPr>
        <w:pStyle w:val="ListParagraph"/>
        <w:numPr>
          <w:ilvl w:val="1"/>
          <w:numId w:val="1"/>
        </w:numPr>
        <w:rPr>
          <w:rFonts w:ascii="Comic Sans MS" w:hAnsi="Comic Sans MS"/>
          <w:sz w:val="24"/>
          <w:szCs w:val="24"/>
        </w:rPr>
      </w:pPr>
      <w:r w:rsidRPr="00FC1C10">
        <w:rPr>
          <w:rFonts w:ascii="Comic Sans MS" w:hAnsi="Comic Sans MS"/>
          <w:sz w:val="24"/>
          <w:szCs w:val="24"/>
        </w:rPr>
        <w:t>Vocabulary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Passive transport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Diffusion</w:t>
      </w:r>
    </w:p>
    <w:p w:rsidR="00FC1C10" w:rsidRDefault="00FC1C10" w:rsidP="00FC1C10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Concentration</w:t>
      </w:r>
    </w:p>
    <w:p w:rsidR="00FC1C10" w:rsidRDefault="00FC1C10" w:rsidP="00FC1C10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Solute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Facilitated diffusion</w:t>
      </w:r>
    </w:p>
    <w:p w:rsidR="00FC1C10" w:rsidRPr="00FC1C10" w:rsidRDefault="00FC1C10" w:rsidP="00FC1C10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Channel protein</w:t>
      </w:r>
    </w:p>
    <w:p w:rsidR="00FC1C10" w:rsidRDefault="00FC1C10" w:rsidP="00FC1C10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Osmosis</w:t>
      </w:r>
    </w:p>
    <w:p w:rsidR="00FC1C10" w:rsidRDefault="00FC1C10" w:rsidP="00FC1C10">
      <w:pPr>
        <w:pStyle w:val="ListParagraph"/>
        <w:numPr>
          <w:ilvl w:val="5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Aquaporin</w:t>
      </w:r>
    </w:p>
    <w:p w:rsidR="00FC1C10" w:rsidRDefault="00FC1C10" w:rsidP="00FC1C10">
      <w:pPr>
        <w:pStyle w:val="ListParagraph"/>
        <w:numPr>
          <w:ilvl w:val="5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Hypertonic</w:t>
      </w:r>
    </w:p>
    <w:p w:rsidR="00FC1C10" w:rsidRDefault="00FC1C10" w:rsidP="00FC1C10">
      <w:pPr>
        <w:pStyle w:val="ListParagraph"/>
        <w:numPr>
          <w:ilvl w:val="5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Hypotonic</w:t>
      </w:r>
    </w:p>
    <w:p w:rsidR="00FC1C10" w:rsidRDefault="00FC1C10" w:rsidP="00FC1C10">
      <w:pPr>
        <w:pStyle w:val="ListParagraph"/>
        <w:numPr>
          <w:ilvl w:val="5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Isotonic</w:t>
      </w:r>
    </w:p>
    <w:p w:rsidR="00FC1C10" w:rsidRDefault="00FC1C10" w:rsidP="00FC1C10">
      <w:pPr>
        <w:pStyle w:val="ListParagraph"/>
        <w:numPr>
          <w:ilvl w:val="2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Active transport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Molecular transport</w:t>
      </w:r>
    </w:p>
    <w:p w:rsidR="00FC1C10" w:rsidRDefault="00FC1C10" w:rsidP="00FC1C10">
      <w:pPr>
        <w:pStyle w:val="ListParagraph"/>
        <w:numPr>
          <w:ilvl w:val="3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Bulk transport</w:t>
      </w:r>
    </w:p>
    <w:p w:rsidR="00FC1C10" w:rsidRDefault="00FC1C10" w:rsidP="00FC1C10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Endocytosis</w:t>
      </w:r>
    </w:p>
    <w:p w:rsidR="00FC1C10" w:rsidRPr="00FC1C10" w:rsidRDefault="00FC1C10" w:rsidP="00FC1C10">
      <w:pPr>
        <w:pStyle w:val="ListParagraph"/>
        <w:numPr>
          <w:ilvl w:val="4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Exocytosis</w:t>
      </w:r>
    </w:p>
    <w:sectPr w:rsidR="00FC1C10" w:rsidRPr="00FC1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E0A3B"/>
    <w:multiLevelType w:val="hybridMultilevel"/>
    <w:tmpl w:val="5A0A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0"/>
    <w:rsid w:val="00117776"/>
    <w:rsid w:val="00672978"/>
    <w:rsid w:val="00912EC7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00E7B-6806-418D-AD9E-8950001A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Shoshannah Brasher</dc:creator>
  <cp:keywords/>
  <dc:description/>
  <cp:lastModifiedBy>Shoshannah Brasher</cp:lastModifiedBy>
  <cp:revision>2</cp:revision>
  <dcterms:created xsi:type="dcterms:W3CDTF">2017-11-07T01:11:00Z</dcterms:created>
  <dcterms:modified xsi:type="dcterms:W3CDTF">2017-11-07T01:11:00Z</dcterms:modified>
</cp:coreProperties>
</file>