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2C" w:rsidRPr="002777FD" w:rsidRDefault="00035F58" w:rsidP="00DF3920">
      <w:pPr>
        <w:pStyle w:val="Heading1"/>
        <w:rPr>
          <w:b/>
        </w:rPr>
      </w:pPr>
      <w:r w:rsidRPr="002777FD">
        <w:rPr>
          <w:b/>
        </w:rPr>
        <w:t>Properties of Gases</w:t>
      </w:r>
      <w:r w:rsidR="002777FD" w:rsidRPr="002777FD">
        <w:rPr>
          <w:b/>
        </w:rPr>
        <w:tab/>
      </w:r>
      <w:r w:rsidR="002777FD" w:rsidRPr="002777FD">
        <w:rPr>
          <w:b/>
        </w:rPr>
        <w:tab/>
      </w:r>
      <w:r w:rsidR="002777FD" w:rsidRPr="002777FD">
        <w:rPr>
          <w:b/>
        </w:rPr>
        <w:tab/>
      </w:r>
      <w:r w:rsidR="002777FD" w:rsidRPr="002777FD">
        <w:rPr>
          <w:b/>
        </w:rPr>
        <w:tab/>
      </w:r>
      <w:r w:rsidR="002777FD" w:rsidRPr="002777FD">
        <w:rPr>
          <w:b/>
        </w:rPr>
        <w:tab/>
      </w:r>
      <w:r w:rsidR="002777FD" w:rsidRPr="002777FD">
        <w:rPr>
          <w:b/>
        </w:rPr>
        <w:tab/>
      </w:r>
      <w:r w:rsidR="002777FD" w:rsidRPr="002777FD">
        <w:rPr>
          <w:b/>
        </w:rPr>
        <w:tab/>
      </w:r>
      <w:r w:rsidR="002777FD" w:rsidRPr="002777FD">
        <w:rPr>
          <w:b/>
        </w:rPr>
        <w:tab/>
        <w:t>Name:</w:t>
      </w:r>
    </w:p>
    <w:p w:rsidR="00035F58" w:rsidRPr="002777FD" w:rsidRDefault="00035F58">
      <w:pPr>
        <w:rPr>
          <w:rStyle w:val="IntenseEmphasis"/>
        </w:rPr>
      </w:pPr>
      <w:r w:rsidRPr="002777FD">
        <w:rPr>
          <w:rStyle w:val="IntenseEmphasis"/>
        </w:rPr>
        <w:t xml:space="preserve">Read pgs. 34-36 in your textbook and answer the questions as you read.  </w:t>
      </w:r>
    </w:p>
    <w:p w:rsidR="00035F58" w:rsidRDefault="00035F58"/>
    <w:p w:rsidR="00DF3920" w:rsidRPr="00DF3920" w:rsidRDefault="00DF3920" w:rsidP="00DF3920">
      <w:pPr>
        <w:pStyle w:val="Heading2"/>
      </w:pPr>
      <w:r w:rsidRPr="00DF3920">
        <w:t xml:space="preserve">Pressure </w:t>
      </w:r>
    </w:p>
    <w:p w:rsidR="00035F58" w:rsidRDefault="00035F58" w:rsidP="00035F58">
      <w:pPr>
        <w:pStyle w:val="ListParagraph"/>
        <w:numPr>
          <w:ilvl w:val="0"/>
          <w:numId w:val="1"/>
        </w:numPr>
      </w:pPr>
      <w:r>
        <w:t xml:space="preserve">What is pressure? </w:t>
      </w:r>
    </w:p>
    <w:p w:rsidR="00035F58" w:rsidRDefault="00035F58" w:rsidP="00035F58">
      <w:pPr>
        <w:pStyle w:val="ListParagraph"/>
      </w:pPr>
    </w:p>
    <w:p w:rsidR="00035F58" w:rsidRDefault="00035F58" w:rsidP="00035F58">
      <w:pPr>
        <w:pStyle w:val="ListParagraph"/>
      </w:pPr>
    </w:p>
    <w:p w:rsidR="00035F58" w:rsidRDefault="00035F58" w:rsidP="00035F58">
      <w:pPr>
        <w:pStyle w:val="ListParagraph"/>
      </w:pPr>
      <w:r>
        <w:t xml:space="preserve">  </w:t>
      </w:r>
    </w:p>
    <w:p w:rsidR="00035F58" w:rsidRDefault="00035F58" w:rsidP="00035F58">
      <w:pPr>
        <w:pStyle w:val="ListParagraph"/>
        <w:numPr>
          <w:ilvl w:val="0"/>
          <w:numId w:val="1"/>
        </w:numPr>
      </w:pPr>
      <w:r>
        <w:t xml:space="preserve">More pressure on or in a substance means more ____________________________. </w:t>
      </w:r>
    </w:p>
    <w:p w:rsidR="00035F58" w:rsidRDefault="00035F58" w:rsidP="00035F58">
      <w:pPr>
        <w:pStyle w:val="ListParagraph"/>
      </w:pPr>
    </w:p>
    <w:p w:rsidR="00035F58" w:rsidRDefault="00035F58" w:rsidP="00035F58">
      <w:pPr>
        <w:pStyle w:val="ListParagraph"/>
      </w:pPr>
    </w:p>
    <w:p w:rsidR="00035F58" w:rsidRDefault="00035F58" w:rsidP="00035F58">
      <w:pPr>
        <w:pStyle w:val="ListParagraph"/>
      </w:pPr>
      <w:r>
        <w:t xml:space="preserve"> </w:t>
      </w:r>
    </w:p>
    <w:p w:rsidR="009D5F0B" w:rsidRDefault="00783E80" w:rsidP="00035F58">
      <w:pPr>
        <w:pStyle w:val="ListParagraph"/>
        <w:numPr>
          <w:ilvl w:val="0"/>
          <w:numId w:val="1"/>
        </w:numPr>
      </w:pPr>
      <w:r>
        <w:t xml:space="preserve">Draw </w:t>
      </w:r>
      <w:r w:rsidR="009D5F0B">
        <w:t xml:space="preserve">particles in the boxes below to demonstrate high and low pressure systems. </w:t>
      </w:r>
    </w:p>
    <w:p w:rsidR="009D5F0B" w:rsidRDefault="00783E80" w:rsidP="009D5F0B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D42CD" wp14:editId="14D874B6">
                <wp:simplePos x="0" y="0"/>
                <wp:positionH relativeFrom="column">
                  <wp:posOffset>628015</wp:posOffset>
                </wp:positionH>
                <wp:positionV relativeFrom="paragraph">
                  <wp:posOffset>40005</wp:posOffset>
                </wp:positionV>
                <wp:extent cx="695325" cy="476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2B9E9" id="Rectangle 1" o:spid="_x0000_s1026" style="position:absolute;margin-left:49.45pt;margin-top:3.15pt;width:54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12D02" wp14:editId="6028B044">
                <wp:simplePos x="0" y="0"/>
                <wp:positionH relativeFrom="column">
                  <wp:posOffset>2000249</wp:posOffset>
                </wp:positionH>
                <wp:positionV relativeFrom="paragraph">
                  <wp:posOffset>40006</wp:posOffset>
                </wp:positionV>
                <wp:extent cx="676275" cy="476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BED92" id="Rectangle 2" o:spid="_x0000_s1026" style="position:absolute;margin-left:157.5pt;margin-top:3.15pt;width:53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" fillcolor="white [3212]" strokecolor="#1f4d78 [1604]" strokeweight="1pt"/>
            </w:pict>
          </mc:Fallback>
        </mc:AlternateContent>
      </w:r>
    </w:p>
    <w:p w:rsidR="009D5F0B" w:rsidRDefault="009D5F0B" w:rsidP="009D5F0B">
      <w:pPr>
        <w:pStyle w:val="ListParagraph"/>
        <w:ind w:left="2160"/>
      </w:pPr>
    </w:p>
    <w:p w:rsidR="009D5F0B" w:rsidRDefault="009D5F0B" w:rsidP="009D5F0B">
      <w:pPr>
        <w:pStyle w:val="ListParagraph"/>
        <w:ind w:left="2160"/>
        <w:rPr>
          <w:b/>
        </w:rPr>
      </w:pPr>
      <w:r w:rsidRPr="009D5F0B">
        <w:rPr>
          <w:b/>
        </w:rPr>
        <w:t>High</w:t>
      </w:r>
      <w:r w:rsidRPr="009D5F0B">
        <w:rPr>
          <w:b/>
        </w:rPr>
        <w:tab/>
      </w:r>
      <w:r w:rsidRPr="009D5F0B">
        <w:rPr>
          <w:b/>
        </w:rPr>
        <w:tab/>
      </w:r>
      <w:r w:rsidRPr="009D5F0B">
        <w:rPr>
          <w:b/>
        </w:rPr>
        <w:tab/>
        <w:t>Low</w:t>
      </w:r>
    </w:p>
    <w:p w:rsidR="00783E80" w:rsidRPr="009D5F0B" w:rsidRDefault="00783E80" w:rsidP="009D5F0B">
      <w:pPr>
        <w:pStyle w:val="ListParagraph"/>
        <w:ind w:left="2160"/>
        <w:rPr>
          <w:b/>
        </w:rPr>
      </w:pPr>
    </w:p>
    <w:p w:rsidR="00035F58" w:rsidRDefault="00035F58" w:rsidP="00035F58">
      <w:pPr>
        <w:pStyle w:val="ListParagraph"/>
        <w:numPr>
          <w:ilvl w:val="0"/>
          <w:numId w:val="1"/>
        </w:numPr>
      </w:pPr>
      <w:r>
        <w:t>Car and bike tires</w:t>
      </w:r>
      <w:r w:rsidR="00DF3920">
        <w:t xml:space="preserve"> have a max pressure (PSI) that they are supposed to be filled to, why is it important that you don’t fill them past that pressure?  </w:t>
      </w:r>
    </w:p>
    <w:p w:rsidR="00DF3920" w:rsidRDefault="00DF3920" w:rsidP="00DF3920">
      <w:pPr>
        <w:pStyle w:val="ListParagraph"/>
        <w:ind w:left="360"/>
      </w:pPr>
    </w:p>
    <w:p w:rsidR="00DF3920" w:rsidRDefault="00DF3920" w:rsidP="00DF3920">
      <w:pPr>
        <w:pStyle w:val="ListParagraph"/>
        <w:ind w:left="360"/>
      </w:pPr>
    </w:p>
    <w:p w:rsidR="00DF3920" w:rsidRDefault="00DF3920" w:rsidP="00DF3920">
      <w:pPr>
        <w:pStyle w:val="ListParagraph"/>
        <w:ind w:left="360"/>
      </w:pPr>
    </w:p>
    <w:p w:rsidR="00DF3920" w:rsidRDefault="00DF3920" w:rsidP="00DF3920">
      <w:pPr>
        <w:pStyle w:val="ListParagraph"/>
        <w:ind w:left="360"/>
      </w:pPr>
    </w:p>
    <w:p w:rsidR="00DF3920" w:rsidRDefault="00DF3920" w:rsidP="00DF3920">
      <w:pPr>
        <w:pStyle w:val="ListParagraph"/>
        <w:ind w:left="360"/>
      </w:pPr>
    </w:p>
    <w:p w:rsidR="00DF3920" w:rsidRDefault="00DF3920" w:rsidP="00DF3920">
      <w:pPr>
        <w:pStyle w:val="ListParagraph"/>
        <w:ind w:left="360"/>
      </w:pPr>
    </w:p>
    <w:p w:rsidR="00DF3920" w:rsidRDefault="001B7EA7" w:rsidP="00783E80">
      <w:pPr>
        <w:pStyle w:val="Heading2"/>
      </w:pPr>
      <w:r>
        <w:t>Boyle’s Law</w:t>
      </w:r>
    </w:p>
    <w:p w:rsidR="001B7EA7" w:rsidRDefault="001B7EA7" w:rsidP="001B7EA7">
      <w:pPr>
        <w:pStyle w:val="ListParagraph"/>
        <w:numPr>
          <w:ilvl w:val="0"/>
          <w:numId w:val="2"/>
        </w:numPr>
      </w:pPr>
      <w:r>
        <w:t xml:space="preserve">In your own words restate Boyle’s Law. </w:t>
      </w:r>
    </w:p>
    <w:p w:rsidR="001B7EA7" w:rsidRDefault="001B7EA7" w:rsidP="001B7EA7">
      <w:pPr>
        <w:pStyle w:val="ListParagraph"/>
      </w:pPr>
    </w:p>
    <w:p w:rsidR="001B7EA7" w:rsidRDefault="001B7EA7" w:rsidP="001B7EA7">
      <w:pPr>
        <w:pStyle w:val="ListParagraph"/>
      </w:pPr>
    </w:p>
    <w:p w:rsidR="001B7EA7" w:rsidRDefault="001B7EA7" w:rsidP="001B7EA7">
      <w:pPr>
        <w:pStyle w:val="ListParagraph"/>
      </w:pPr>
    </w:p>
    <w:p w:rsidR="001B7EA7" w:rsidRDefault="001B7EA7" w:rsidP="001B7EA7">
      <w:pPr>
        <w:pStyle w:val="ListParagraph"/>
      </w:pPr>
      <w:r>
        <w:t xml:space="preserve"> </w:t>
      </w:r>
    </w:p>
    <w:p w:rsidR="001B7EA7" w:rsidRDefault="00BA5A3E" w:rsidP="001B7EA7">
      <w:pPr>
        <w:pStyle w:val="ListParagraph"/>
        <w:numPr>
          <w:ilvl w:val="0"/>
          <w:numId w:val="2"/>
        </w:numPr>
      </w:pPr>
      <w:r>
        <w:t xml:space="preserve">If you dropped weighted balloon into the middle of Resurrection Bay and it landed on the sea floor at 2000 </w:t>
      </w:r>
      <w:proofErr w:type="spellStart"/>
      <w:r>
        <w:t>ft</w:t>
      </w:r>
      <w:proofErr w:type="spellEnd"/>
      <w:r>
        <w:t xml:space="preserve"> deep, what do you imagine would happen to it?  Explain how the volume and pressure inside the balloon would change? </w:t>
      </w:r>
    </w:p>
    <w:p w:rsidR="001B7EA7" w:rsidRDefault="001B7EA7" w:rsidP="001B7EA7">
      <w:pPr>
        <w:pStyle w:val="ListParagraph"/>
      </w:pPr>
    </w:p>
    <w:p w:rsidR="001B7EA7" w:rsidRDefault="001B7EA7" w:rsidP="001B7EA7">
      <w:pPr>
        <w:pStyle w:val="ListParagraph"/>
      </w:pPr>
    </w:p>
    <w:p w:rsidR="00783E80" w:rsidRDefault="00783E80" w:rsidP="001B7EA7">
      <w:pPr>
        <w:pStyle w:val="ListParagraph"/>
      </w:pPr>
    </w:p>
    <w:p w:rsidR="001B7EA7" w:rsidRDefault="001B7EA7" w:rsidP="001B7EA7">
      <w:pPr>
        <w:pStyle w:val="ListParagraph"/>
      </w:pPr>
    </w:p>
    <w:p w:rsidR="001B7EA7" w:rsidRDefault="001B7EA7" w:rsidP="001B7EA7">
      <w:pPr>
        <w:pStyle w:val="ListParagraph"/>
      </w:pPr>
      <w:r>
        <w:t xml:space="preserve"> </w:t>
      </w:r>
    </w:p>
    <w:p w:rsidR="004E7962" w:rsidRDefault="004E7962" w:rsidP="001B7EA7">
      <w:pPr>
        <w:pStyle w:val="ListParagraph"/>
      </w:pPr>
    </w:p>
    <w:p w:rsidR="004E7962" w:rsidRDefault="004E7962" w:rsidP="001B7EA7">
      <w:pPr>
        <w:pStyle w:val="ListParagraph"/>
        <w:numPr>
          <w:ilvl w:val="0"/>
          <w:numId w:val="2"/>
        </w:numPr>
      </w:pPr>
      <w:r>
        <w:t xml:space="preserve">Why does pressure of a gas increase when it’s in a smaller volume, what about the substance changes when the space gets smaller? (Look at the picture) </w:t>
      </w:r>
    </w:p>
    <w:p w:rsidR="004E7962" w:rsidRDefault="004E7962" w:rsidP="004E7962">
      <w:r>
        <w:br w:type="page"/>
      </w:r>
    </w:p>
    <w:p w:rsidR="001B7EA7" w:rsidRDefault="004E7962" w:rsidP="004E7962">
      <w:pPr>
        <w:pStyle w:val="Heading2"/>
      </w:pPr>
      <w:r>
        <w:lastRenderedPageBreak/>
        <w:t>Charles’s Law</w:t>
      </w:r>
    </w:p>
    <w:p w:rsidR="004E7962" w:rsidRDefault="004E7962" w:rsidP="004E7962">
      <w:pPr>
        <w:pStyle w:val="ListParagraph"/>
        <w:numPr>
          <w:ilvl w:val="0"/>
          <w:numId w:val="3"/>
        </w:numPr>
      </w:pPr>
      <w:r>
        <w:t xml:space="preserve">In your own words restate Charles’s Law. </w:t>
      </w:r>
    </w:p>
    <w:p w:rsidR="004E7962" w:rsidRDefault="004E7962" w:rsidP="004E7962">
      <w:pPr>
        <w:pStyle w:val="ListParagraph"/>
      </w:pPr>
    </w:p>
    <w:p w:rsidR="004E7962" w:rsidRDefault="004E7962" w:rsidP="004E7962">
      <w:pPr>
        <w:pStyle w:val="ListParagraph"/>
      </w:pPr>
    </w:p>
    <w:p w:rsidR="004E7962" w:rsidRDefault="004E7962" w:rsidP="004E7962">
      <w:pPr>
        <w:pStyle w:val="ListParagraph"/>
      </w:pPr>
    </w:p>
    <w:p w:rsidR="004E7962" w:rsidRDefault="004E7962" w:rsidP="004E7962">
      <w:pPr>
        <w:pStyle w:val="ListParagraph"/>
      </w:pPr>
    </w:p>
    <w:p w:rsidR="00BA5A3E" w:rsidRDefault="00BA5A3E" w:rsidP="004E7962">
      <w:pPr>
        <w:pStyle w:val="ListParagraph"/>
      </w:pPr>
    </w:p>
    <w:p w:rsidR="004E7962" w:rsidRDefault="004E7962" w:rsidP="004E7962">
      <w:pPr>
        <w:pStyle w:val="ListParagraph"/>
        <w:numPr>
          <w:ilvl w:val="0"/>
          <w:numId w:val="3"/>
        </w:numPr>
      </w:pPr>
      <w:r>
        <w:t xml:space="preserve">How does particle behavior change as you add energy to them and increase the temperature? </w:t>
      </w:r>
    </w:p>
    <w:p w:rsidR="004E7962" w:rsidRDefault="004E7962" w:rsidP="004E7962">
      <w:pPr>
        <w:pStyle w:val="ListParagraph"/>
      </w:pPr>
    </w:p>
    <w:p w:rsidR="004E7962" w:rsidRDefault="004E7962" w:rsidP="004E7962">
      <w:pPr>
        <w:pStyle w:val="ListParagraph"/>
      </w:pPr>
    </w:p>
    <w:p w:rsidR="004E7962" w:rsidRDefault="004E7962" w:rsidP="004E7962">
      <w:pPr>
        <w:pStyle w:val="ListParagraph"/>
      </w:pPr>
    </w:p>
    <w:p w:rsidR="00BA5A3E" w:rsidRDefault="00BA5A3E" w:rsidP="004E7962">
      <w:pPr>
        <w:pStyle w:val="ListParagraph"/>
      </w:pPr>
    </w:p>
    <w:p w:rsidR="004E7962" w:rsidRDefault="004E7962" w:rsidP="004E7962">
      <w:pPr>
        <w:pStyle w:val="ListParagraph"/>
        <w:numPr>
          <w:ilvl w:val="1"/>
          <w:numId w:val="3"/>
        </w:numPr>
      </w:pPr>
      <w:r>
        <w:t xml:space="preserve">How does this lead to a greater volume of a gas?  </w:t>
      </w:r>
    </w:p>
    <w:p w:rsidR="004E7962" w:rsidRDefault="004E7962" w:rsidP="004E7962"/>
    <w:p w:rsidR="00BA5A3E" w:rsidRDefault="00BA5A3E" w:rsidP="004E7962">
      <w:bookmarkStart w:id="0" w:name="_GoBack"/>
      <w:bookmarkEnd w:id="0"/>
    </w:p>
    <w:p w:rsidR="004E7962" w:rsidRDefault="004E7962" w:rsidP="004E7962"/>
    <w:p w:rsidR="004E7962" w:rsidRDefault="004E7962" w:rsidP="004E7962">
      <w:pPr>
        <w:pStyle w:val="ListParagraph"/>
        <w:numPr>
          <w:ilvl w:val="0"/>
          <w:numId w:val="3"/>
        </w:numPr>
      </w:pPr>
      <w:r>
        <w:t xml:space="preserve">According to Charles’s law why are bike and car tires more flat when it’s cold? </w:t>
      </w:r>
    </w:p>
    <w:p w:rsidR="004E7962" w:rsidRDefault="004E7962" w:rsidP="004E7962">
      <w:pPr>
        <w:ind w:left="360"/>
      </w:pPr>
    </w:p>
    <w:p w:rsidR="004E7962" w:rsidRDefault="004E7962" w:rsidP="004E7962">
      <w:pPr>
        <w:ind w:left="360"/>
      </w:pPr>
    </w:p>
    <w:sectPr w:rsidR="004E7962" w:rsidSect="00783E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56DD8"/>
    <w:multiLevelType w:val="hybridMultilevel"/>
    <w:tmpl w:val="CA3E6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708CA"/>
    <w:multiLevelType w:val="hybridMultilevel"/>
    <w:tmpl w:val="BA387C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8F431B"/>
    <w:multiLevelType w:val="hybridMultilevel"/>
    <w:tmpl w:val="92A698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58"/>
    <w:rsid w:val="00035F58"/>
    <w:rsid w:val="001B7EA7"/>
    <w:rsid w:val="002777FD"/>
    <w:rsid w:val="004C7592"/>
    <w:rsid w:val="004E7962"/>
    <w:rsid w:val="00783E80"/>
    <w:rsid w:val="009D5F0B"/>
    <w:rsid w:val="00BA5A3E"/>
    <w:rsid w:val="00BC1944"/>
    <w:rsid w:val="00D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04B1C-1821-4BA6-917D-E264102C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39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9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F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39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39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2777F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Nichols</dc:creator>
  <cp:keywords/>
  <dc:description/>
  <cp:lastModifiedBy>Carlyn Nichols</cp:lastModifiedBy>
  <cp:revision>4</cp:revision>
  <dcterms:created xsi:type="dcterms:W3CDTF">2014-09-30T15:38:00Z</dcterms:created>
  <dcterms:modified xsi:type="dcterms:W3CDTF">2014-09-30T18:14:00Z</dcterms:modified>
</cp:coreProperties>
</file>